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A4" w:rsidRPr="002E338C" w:rsidRDefault="00613FF4" w:rsidP="002E338C">
      <w:pPr>
        <w:pStyle w:val="a3"/>
        <w:spacing w:line="276" w:lineRule="auto"/>
        <w:ind w:firstLineChars="50" w:firstLine="161"/>
        <w:jc w:val="center"/>
        <w:rPr>
          <w:sz w:val="32"/>
          <w:szCs w:val="32"/>
        </w:rPr>
      </w:pPr>
      <w:r w:rsidRPr="002E338C">
        <w:rPr>
          <w:rFonts w:hint="eastAsia"/>
          <w:sz w:val="32"/>
          <w:szCs w:val="32"/>
        </w:rPr>
        <w:t>2</w:t>
      </w:r>
      <w:r w:rsidR="00A836A6">
        <w:rPr>
          <w:sz w:val="32"/>
          <w:szCs w:val="32"/>
        </w:rPr>
        <w:t>02</w:t>
      </w:r>
      <w:r w:rsidR="00A836A6">
        <w:rPr>
          <w:rFonts w:hint="eastAsia"/>
          <w:sz w:val="32"/>
          <w:szCs w:val="32"/>
        </w:rPr>
        <w:t>3</w:t>
      </w:r>
      <w:r w:rsidRPr="002E338C">
        <w:rPr>
          <w:rFonts w:hint="eastAsia"/>
          <w:sz w:val="32"/>
          <w:szCs w:val="32"/>
        </w:rPr>
        <w:t>年上海财经大学文明创建特色培育项目立项通知</w:t>
      </w:r>
    </w:p>
    <w:p w:rsidR="008A43A4" w:rsidRDefault="00613FF4" w:rsidP="002E338C">
      <w:pPr>
        <w:pStyle w:val="a3"/>
        <w:spacing w:line="240" w:lineRule="auto"/>
        <w:ind w:firstLineChars="200" w:firstLine="420"/>
        <w:rPr>
          <w:b w:val="0"/>
          <w:sz w:val="21"/>
          <w:szCs w:val="21"/>
        </w:rPr>
      </w:pPr>
      <w:r w:rsidRPr="002E338C">
        <w:rPr>
          <w:rFonts w:hint="eastAsia"/>
          <w:b w:val="0"/>
          <w:sz w:val="21"/>
          <w:szCs w:val="21"/>
        </w:rPr>
        <w:t>校党委宣传部、校文明办于今年</w:t>
      </w:r>
      <w:bookmarkStart w:id="0" w:name="_GoBack"/>
      <w:bookmarkEnd w:id="0"/>
      <w:r w:rsidR="00FC6898">
        <w:rPr>
          <w:rFonts w:hint="eastAsia"/>
          <w:b w:val="0"/>
          <w:sz w:val="21"/>
          <w:szCs w:val="21"/>
        </w:rPr>
        <w:t>5</w:t>
      </w:r>
      <w:r w:rsidRPr="002E338C">
        <w:rPr>
          <w:rFonts w:hint="eastAsia"/>
          <w:b w:val="0"/>
          <w:sz w:val="21"/>
          <w:szCs w:val="21"/>
        </w:rPr>
        <w:t>月下发了《关于申报</w:t>
      </w:r>
      <w:r w:rsidR="005D44E4" w:rsidRPr="002E338C">
        <w:rPr>
          <w:rFonts w:hint="eastAsia"/>
          <w:b w:val="0"/>
          <w:sz w:val="21"/>
          <w:szCs w:val="21"/>
        </w:rPr>
        <w:t>202</w:t>
      </w:r>
      <w:r w:rsidR="00A836A6">
        <w:rPr>
          <w:rFonts w:hint="eastAsia"/>
          <w:b w:val="0"/>
          <w:sz w:val="21"/>
          <w:szCs w:val="21"/>
        </w:rPr>
        <w:t>3</w:t>
      </w:r>
      <w:r w:rsidRPr="002E338C">
        <w:rPr>
          <w:rFonts w:hint="eastAsia"/>
          <w:b w:val="0"/>
          <w:sz w:val="21"/>
          <w:szCs w:val="21"/>
        </w:rPr>
        <w:t>年上海财经大学文明创建特色培育项目的通知》，</w:t>
      </w:r>
      <w:r w:rsidR="00101A24" w:rsidRPr="002E338C">
        <w:rPr>
          <w:b w:val="0"/>
          <w:sz w:val="21"/>
          <w:szCs w:val="21"/>
        </w:rPr>
        <w:t>面向全校</w:t>
      </w:r>
      <w:r w:rsidR="00101A24" w:rsidRPr="002E338C">
        <w:rPr>
          <w:rFonts w:hint="eastAsia"/>
          <w:b w:val="0"/>
          <w:sz w:val="21"/>
          <w:szCs w:val="21"/>
        </w:rPr>
        <w:t>师生</w:t>
      </w:r>
      <w:r w:rsidRPr="002E338C">
        <w:rPr>
          <w:b w:val="0"/>
          <w:sz w:val="21"/>
          <w:szCs w:val="21"/>
        </w:rPr>
        <w:t>进行</w:t>
      </w:r>
      <w:r w:rsidRPr="002E338C">
        <w:rPr>
          <w:rFonts w:hint="eastAsia"/>
          <w:b w:val="0"/>
          <w:sz w:val="21"/>
          <w:szCs w:val="21"/>
        </w:rPr>
        <w:t>项目</w:t>
      </w:r>
      <w:r w:rsidRPr="002E338C">
        <w:rPr>
          <w:b w:val="0"/>
          <w:sz w:val="21"/>
          <w:szCs w:val="21"/>
        </w:rPr>
        <w:t>招标</w:t>
      </w:r>
      <w:r w:rsidRPr="002E338C">
        <w:rPr>
          <w:rFonts w:hint="eastAsia"/>
          <w:b w:val="0"/>
          <w:sz w:val="21"/>
          <w:szCs w:val="21"/>
        </w:rPr>
        <w:t>。经专家评审，确定</w:t>
      </w:r>
      <w:r w:rsidR="00D179C1" w:rsidRPr="002E338C">
        <w:rPr>
          <w:rFonts w:hint="eastAsia"/>
          <w:b w:val="0"/>
          <w:sz w:val="21"/>
          <w:szCs w:val="21"/>
        </w:rPr>
        <w:t>以下</w:t>
      </w:r>
      <w:r w:rsidR="005D44E4" w:rsidRPr="002E338C">
        <w:rPr>
          <w:b w:val="0"/>
          <w:sz w:val="21"/>
          <w:szCs w:val="21"/>
        </w:rPr>
        <w:t>1</w:t>
      </w:r>
      <w:r w:rsidR="00FC6898">
        <w:rPr>
          <w:rFonts w:hint="eastAsia"/>
          <w:b w:val="0"/>
          <w:sz w:val="21"/>
          <w:szCs w:val="21"/>
        </w:rPr>
        <w:t>0</w:t>
      </w:r>
      <w:r w:rsidRPr="002E338C">
        <w:rPr>
          <w:rFonts w:hint="eastAsia"/>
          <w:b w:val="0"/>
          <w:sz w:val="21"/>
          <w:szCs w:val="21"/>
        </w:rPr>
        <w:t>个项目作为20</w:t>
      </w:r>
      <w:r w:rsidR="005D44E4" w:rsidRPr="002E338C">
        <w:rPr>
          <w:b w:val="0"/>
          <w:sz w:val="21"/>
          <w:szCs w:val="21"/>
        </w:rPr>
        <w:t>2</w:t>
      </w:r>
      <w:r w:rsidR="00FC6898">
        <w:rPr>
          <w:rFonts w:hint="eastAsia"/>
          <w:b w:val="0"/>
          <w:sz w:val="21"/>
          <w:szCs w:val="21"/>
        </w:rPr>
        <w:t>3</w:t>
      </w:r>
      <w:r w:rsidRPr="002E338C">
        <w:rPr>
          <w:rFonts w:hint="eastAsia"/>
          <w:b w:val="0"/>
          <w:sz w:val="21"/>
          <w:szCs w:val="21"/>
        </w:rPr>
        <w:t>年上海财经大学文明创建特色培育项目：</w:t>
      </w:r>
    </w:p>
    <w:p w:rsidR="002E338C" w:rsidRPr="002E338C" w:rsidRDefault="002E338C" w:rsidP="002E338C">
      <w:pPr>
        <w:pStyle w:val="a3"/>
        <w:spacing w:line="240" w:lineRule="auto"/>
        <w:ind w:firstLineChars="200" w:firstLine="420"/>
        <w:rPr>
          <w:b w:val="0"/>
          <w:sz w:val="21"/>
          <w:szCs w:val="21"/>
        </w:rPr>
      </w:pPr>
    </w:p>
    <w:tbl>
      <w:tblPr>
        <w:tblW w:w="8692" w:type="dxa"/>
        <w:tblInd w:w="-318" w:type="dxa"/>
        <w:tblLook w:val="04A0"/>
      </w:tblPr>
      <w:tblGrid>
        <w:gridCol w:w="4820"/>
        <w:gridCol w:w="2441"/>
        <w:gridCol w:w="1431"/>
      </w:tblGrid>
      <w:tr w:rsidR="009F761A" w:rsidRPr="009F761A" w:rsidTr="0058270D">
        <w:trPr>
          <w:trHeight w:val="5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58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6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58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6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5827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6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</w:tr>
      <w:tr w:rsidR="0058270D" w:rsidRPr="009F761A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FC6898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以“思政学习先锋”评选助力“大思政课”建设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FC6898" w:rsidRDefault="00FC6898" w:rsidP="00FC6898">
            <w:pPr>
              <w:spacing w:line="1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FC6898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刘洋</w:t>
            </w:r>
          </w:p>
        </w:tc>
      </w:tr>
      <w:tr w:rsidR="0058270D" w:rsidRPr="009F761A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Pr="0058270D" w:rsidRDefault="00A836A6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新生领航计划（FOP）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A836A6" w:rsidP="00A836A6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270D" w:rsidRDefault="00A836A6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史佳晨</w:t>
            </w:r>
          </w:p>
        </w:tc>
      </w:tr>
      <w:tr w:rsidR="00A836A6" w:rsidRPr="009F761A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0C04C5">
            <w:pPr>
              <w:spacing w:before="240" w:line="1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大学博物馆多维赋能构建大中小一体化育人的路径研究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A836A6">
            <w:pPr>
              <w:spacing w:before="240" w:line="1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档案馆（校史馆）/博物馆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花苑</w:t>
            </w:r>
          </w:p>
        </w:tc>
      </w:tr>
      <w:tr w:rsidR="00A836A6" w:rsidRPr="009F761A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0C04C5">
            <w:pPr>
              <w:spacing w:line="1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助力年轻干部，提升履职能力，担当育人使命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A836A6">
            <w:pPr>
              <w:spacing w:line="1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王峰、侯晓萍</w:t>
            </w:r>
          </w:p>
        </w:tc>
      </w:tr>
      <w:tr w:rsidR="00A836A6" w:rsidRPr="009F761A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0C04C5">
            <w:pPr>
              <w:spacing w:line="1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毕业季廉洁文化进校园活动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A836A6">
            <w:pPr>
              <w:spacing w:line="12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纪委办公室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徐敏</w:t>
            </w:r>
          </w:p>
        </w:tc>
      </w:tr>
      <w:tr w:rsidR="00A836A6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Pr="0058270D" w:rsidRDefault="00A836A6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筑梦山海，筑梦未来——励志之旅暑期游学活动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A836A6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黄莎</w:t>
            </w:r>
          </w:p>
        </w:tc>
      </w:tr>
      <w:tr w:rsidR="00A836A6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Pr="0058270D" w:rsidRDefault="00A836A6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拥抱AI，强化传承，提升学生综合素养和人文精神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A836A6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张生军</w:t>
            </w:r>
          </w:p>
        </w:tc>
      </w:tr>
      <w:tr w:rsidR="00A836A6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Pr="0058270D" w:rsidRDefault="00A836A6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宿舍关系积极发展探索和实践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A836A6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6A6" w:rsidRDefault="00A836A6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葛晓青</w:t>
            </w:r>
          </w:p>
        </w:tc>
      </w:tr>
      <w:tr w:rsidR="00B32939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939" w:rsidRPr="0058270D" w:rsidRDefault="00B32939" w:rsidP="000C04C5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以统一战线专项监督推动学校重大事项落实落细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939" w:rsidRDefault="00B32939" w:rsidP="000C04C5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党委统战部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939" w:rsidRDefault="00B32939" w:rsidP="000C04C5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李铭伟</w:t>
            </w:r>
          </w:p>
        </w:tc>
      </w:tr>
      <w:tr w:rsidR="00B32939" w:rsidRPr="0058270D" w:rsidTr="0058270D">
        <w:trPr>
          <w:trHeight w:val="55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939" w:rsidRPr="0058270D" w:rsidRDefault="00B32939" w:rsidP="0058270D">
            <w:pPr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马克思主义经典著作读书班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939" w:rsidRDefault="00B32939" w:rsidP="00B32939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金融学院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2939" w:rsidRDefault="00B32939" w:rsidP="0058270D">
            <w:pPr>
              <w:jc w:val="center"/>
              <w:rPr>
                <w:rFonts w:ascii="黑体" w:eastAsia="黑体" w:hAnsi="黑体" w:cs="宋体"/>
                <w:sz w:val="1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李书华</w:t>
            </w:r>
          </w:p>
        </w:tc>
      </w:tr>
    </w:tbl>
    <w:p w:rsidR="002E338C" w:rsidRDefault="002E338C" w:rsidP="009F761A">
      <w:pPr>
        <w:spacing w:line="360" w:lineRule="auto"/>
        <w:ind w:firstLineChars="200" w:firstLine="420"/>
        <w:jc w:val="left"/>
        <w:rPr>
          <w:szCs w:val="21"/>
        </w:rPr>
      </w:pPr>
    </w:p>
    <w:p w:rsidR="008A43A4" w:rsidRPr="002E338C" w:rsidRDefault="00613FF4" w:rsidP="009F761A">
      <w:pPr>
        <w:spacing w:line="360" w:lineRule="auto"/>
        <w:ind w:firstLineChars="200" w:firstLine="420"/>
        <w:jc w:val="left"/>
        <w:rPr>
          <w:szCs w:val="21"/>
        </w:rPr>
      </w:pPr>
      <w:r w:rsidRPr="002E338C">
        <w:rPr>
          <w:rFonts w:hint="eastAsia"/>
          <w:szCs w:val="21"/>
        </w:rPr>
        <w:t>感谢所有积极参与项目投标的各位</w:t>
      </w:r>
      <w:r w:rsidRPr="002E338C">
        <w:rPr>
          <w:szCs w:val="21"/>
        </w:rPr>
        <w:t>老师和学生</w:t>
      </w:r>
      <w:r w:rsidRPr="002E338C">
        <w:rPr>
          <w:rFonts w:hint="eastAsia"/>
          <w:szCs w:val="21"/>
        </w:rPr>
        <w:t>，获得立项的项目将得到学校</w:t>
      </w:r>
      <w:r w:rsidRPr="002E338C">
        <w:rPr>
          <w:rFonts w:hint="eastAsia"/>
          <w:szCs w:val="21"/>
        </w:rPr>
        <w:t>5000</w:t>
      </w:r>
      <w:r w:rsidR="00FC6898">
        <w:rPr>
          <w:rFonts w:hint="eastAsia"/>
          <w:szCs w:val="21"/>
        </w:rPr>
        <w:t>元资助，</w:t>
      </w:r>
      <w:r w:rsidRPr="002E338C">
        <w:rPr>
          <w:szCs w:val="21"/>
        </w:rPr>
        <w:t>所在</w:t>
      </w:r>
      <w:r w:rsidR="00331FF2" w:rsidRPr="002E338C">
        <w:rPr>
          <w:rFonts w:hint="eastAsia"/>
          <w:szCs w:val="21"/>
        </w:rPr>
        <w:t>单位</w:t>
      </w:r>
      <w:r w:rsidR="00FC6898">
        <w:rPr>
          <w:rFonts w:hint="eastAsia"/>
          <w:szCs w:val="21"/>
        </w:rPr>
        <w:t>可</w:t>
      </w:r>
      <w:r w:rsidRPr="002E338C">
        <w:rPr>
          <w:rFonts w:hint="eastAsia"/>
          <w:szCs w:val="21"/>
        </w:rPr>
        <w:t>配套资助，请于</w:t>
      </w:r>
      <w:r w:rsidR="00331FF2" w:rsidRPr="002E338C">
        <w:rPr>
          <w:rFonts w:hint="eastAsia"/>
          <w:szCs w:val="21"/>
        </w:rPr>
        <w:t>202</w:t>
      </w:r>
      <w:r w:rsidR="00D77361">
        <w:rPr>
          <w:rFonts w:hint="eastAsia"/>
          <w:szCs w:val="21"/>
        </w:rPr>
        <w:t>4</w:t>
      </w:r>
      <w:r w:rsidRPr="002E338C">
        <w:rPr>
          <w:rFonts w:hint="eastAsia"/>
          <w:szCs w:val="21"/>
        </w:rPr>
        <w:t>年</w:t>
      </w:r>
      <w:r w:rsidR="00FA2EB3" w:rsidRPr="002E338C">
        <w:rPr>
          <w:szCs w:val="21"/>
        </w:rPr>
        <w:t>6</w:t>
      </w:r>
      <w:r w:rsidRPr="002E338C">
        <w:rPr>
          <w:rFonts w:hint="eastAsia"/>
          <w:szCs w:val="21"/>
        </w:rPr>
        <w:t>月</w:t>
      </w:r>
      <w:r w:rsidR="00FA2EB3" w:rsidRPr="002E338C">
        <w:rPr>
          <w:szCs w:val="21"/>
        </w:rPr>
        <w:t>15</w:t>
      </w:r>
      <w:r w:rsidRPr="002E338C">
        <w:rPr>
          <w:rFonts w:hint="eastAsia"/>
          <w:szCs w:val="21"/>
        </w:rPr>
        <w:t>日前结项。</w:t>
      </w:r>
    </w:p>
    <w:p w:rsidR="008A43A4" w:rsidRPr="002E338C" w:rsidRDefault="00613FF4" w:rsidP="009F761A">
      <w:pPr>
        <w:pStyle w:val="a3"/>
        <w:tabs>
          <w:tab w:val="center" w:pos="4153"/>
          <w:tab w:val="left" w:pos="7620"/>
        </w:tabs>
        <w:ind w:leftChars="1755" w:left="4714" w:hangingChars="490" w:hanging="1029"/>
        <w:jc w:val="right"/>
        <w:rPr>
          <w:b w:val="0"/>
          <w:sz w:val="21"/>
          <w:szCs w:val="21"/>
        </w:rPr>
      </w:pPr>
      <w:r w:rsidRPr="002E338C">
        <w:rPr>
          <w:rFonts w:hint="eastAsia"/>
          <w:b w:val="0"/>
          <w:sz w:val="21"/>
          <w:szCs w:val="21"/>
        </w:rPr>
        <w:t xml:space="preserve">上海财经大学党委宣传部、校文明办                                                                                                     </w:t>
      </w:r>
      <w:r w:rsidR="00331FF2" w:rsidRPr="002E338C">
        <w:rPr>
          <w:rFonts w:hint="eastAsia"/>
          <w:b w:val="0"/>
          <w:sz w:val="21"/>
          <w:szCs w:val="21"/>
        </w:rPr>
        <w:t xml:space="preserve">                            20</w:t>
      </w:r>
      <w:r w:rsidR="00E037C3">
        <w:rPr>
          <w:b w:val="0"/>
          <w:sz w:val="21"/>
          <w:szCs w:val="21"/>
        </w:rPr>
        <w:t>2</w:t>
      </w:r>
      <w:r w:rsidR="00FC6898">
        <w:rPr>
          <w:rFonts w:hint="eastAsia"/>
          <w:b w:val="0"/>
          <w:sz w:val="21"/>
          <w:szCs w:val="21"/>
        </w:rPr>
        <w:t>3</w:t>
      </w:r>
      <w:r w:rsidRPr="002E338C">
        <w:rPr>
          <w:rFonts w:hint="eastAsia"/>
          <w:b w:val="0"/>
          <w:sz w:val="21"/>
          <w:szCs w:val="21"/>
        </w:rPr>
        <w:t>年</w:t>
      </w:r>
      <w:r w:rsidR="00FC6898">
        <w:rPr>
          <w:rFonts w:hint="eastAsia"/>
          <w:b w:val="0"/>
          <w:sz w:val="21"/>
          <w:szCs w:val="21"/>
        </w:rPr>
        <w:t>7</w:t>
      </w:r>
      <w:r w:rsidRPr="002E338C">
        <w:rPr>
          <w:rFonts w:hint="eastAsia"/>
          <w:b w:val="0"/>
          <w:sz w:val="21"/>
          <w:szCs w:val="21"/>
        </w:rPr>
        <w:t>月</w:t>
      </w:r>
      <w:r w:rsidR="00FC6898">
        <w:rPr>
          <w:b w:val="0"/>
          <w:sz w:val="21"/>
          <w:szCs w:val="21"/>
        </w:rPr>
        <w:t>2</w:t>
      </w:r>
      <w:r w:rsidR="00FC6898">
        <w:rPr>
          <w:rFonts w:hint="eastAsia"/>
          <w:b w:val="0"/>
          <w:sz w:val="21"/>
          <w:szCs w:val="21"/>
        </w:rPr>
        <w:t>7</w:t>
      </w:r>
      <w:r w:rsidRPr="002E338C">
        <w:rPr>
          <w:rFonts w:hint="eastAsia"/>
          <w:b w:val="0"/>
          <w:sz w:val="21"/>
          <w:szCs w:val="21"/>
        </w:rPr>
        <w:t>日</w:t>
      </w:r>
    </w:p>
    <w:sectPr w:rsidR="008A43A4" w:rsidRPr="002E338C" w:rsidSect="00AF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48C" w:rsidRDefault="00B7048C" w:rsidP="00DE41D8">
      <w:r>
        <w:separator/>
      </w:r>
    </w:p>
  </w:endnote>
  <w:endnote w:type="continuationSeparator" w:id="1">
    <w:p w:rsidR="00B7048C" w:rsidRDefault="00B7048C" w:rsidP="00DE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48C" w:rsidRDefault="00B7048C" w:rsidP="00DE41D8">
      <w:r>
        <w:separator/>
      </w:r>
    </w:p>
  </w:footnote>
  <w:footnote w:type="continuationSeparator" w:id="1">
    <w:p w:rsidR="00B7048C" w:rsidRDefault="00B7048C" w:rsidP="00DE4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A4B"/>
    <w:rsid w:val="00032464"/>
    <w:rsid w:val="00070D89"/>
    <w:rsid w:val="000B005D"/>
    <w:rsid w:val="00101A24"/>
    <w:rsid w:val="0014078B"/>
    <w:rsid w:val="00155213"/>
    <w:rsid w:val="0015628E"/>
    <w:rsid w:val="001A580A"/>
    <w:rsid w:val="001A6C94"/>
    <w:rsid w:val="001E7078"/>
    <w:rsid w:val="001F21A1"/>
    <w:rsid w:val="00227FC7"/>
    <w:rsid w:val="00231FC9"/>
    <w:rsid w:val="002549AA"/>
    <w:rsid w:val="002713D6"/>
    <w:rsid w:val="002B189A"/>
    <w:rsid w:val="002E338C"/>
    <w:rsid w:val="002E75E8"/>
    <w:rsid w:val="002F4905"/>
    <w:rsid w:val="00331FF2"/>
    <w:rsid w:val="003341BB"/>
    <w:rsid w:val="00422987"/>
    <w:rsid w:val="00474C25"/>
    <w:rsid w:val="00485670"/>
    <w:rsid w:val="004A52D1"/>
    <w:rsid w:val="004C646C"/>
    <w:rsid w:val="004D1114"/>
    <w:rsid w:val="004E41AC"/>
    <w:rsid w:val="004F72BE"/>
    <w:rsid w:val="00503D04"/>
    <w:rsid w:val="005121B2"/>
    <w:rsid w:val="005457D1"/>
    <w:rsid w:val="00565195"/>
    <w:rsid w:val="00566434"/>
    <w:rsid w:val="0058270D"/>
    <w:rsid w:val="005857F8"/>
    <w:rsid w:val="005C6254"/>
    <w:rsid w:val="005D44E4"/>
    <w:rsid w:val="0060370B"/>
    <w:rsid w:val="00613FF4"/>
    <w:rsid w:val="00636FCD"/>
    <w:rsid w:val="00655625"/>
    <w:rsid w:val="00683632"/>
    <w:rsid w:val="007068EE"/>
    <w:rsid w:val="007278B2"/>
    <w:rsid w:val="00777F4D"/>
    <w:rsid w:val="007C141B"/>
    <w:rsid w:val="00813824"/>
    <w:rsid w:val="008325F6"/>
    <w:rsid w:val="00845A55"/>
    <w:rsid w:val="00856DF5"/>
    <w:rsid w:val="00862048"/>
    <w:rsid w:val="008A43A4"/>
    <w:rsid w:val="008B3DE2"/>
    <w:rsid w:val="00925B8F"/>
    <w:rsid w:val="00932399"/>
    <w:rsid w:val="00932CF9"/>
    <w:rsid w:val="009A153B"/>
    <w:rsid w:val="009F761A"/>
    <w:rsid w:val="00A525A6"/>
    <w:rsid w:val="00A836A6"/>
    <w:rsid w:val="00AA706B"/>
    <w:rsid w:val="00AC095D"/>
    <w:rsid w:val="00AD1A4F"/>
    <w:rsid w:val="00AD49BA"/>
    <w:rsid w:val="00AD4BB0"/>
    <w:rsid w:val="00AE1DA8"/>
    <w:rsid w:val="00AE4C62"/>
    <w:rsid w:val="00AF475A"/>
    <w:rsid w:val="00B034F8"/>
    <w:rsid w:val="00B04600"/>
    <w:rsid w:val="00B32939"/>
    <w:rsid w:val="00B7048C"/>
    <w:rsid w:val="00B83FFE"/>
    <w:rsid w:val="00BF0192"/>
    <w:rsid w:val="00BF28F5"/>
    <w:rsid w:val="00C16CCA"/>
    <w:rsid w:val="00C638C2"/>
    <w:rsid w:val="00C90183"/>
    <w:rsid w:val="00C91EB5"/>
    <w:rsid w:val="00D02888"/>
    <w:rsid w:val="00D179C1"/>
    <w:rsid w:val="00D23AE5"/>
    <w:rsid w:val="00D44F34"/>
    <w:rsid w:val="00D77361"/>
    <w:rsid w:val="00D9159B"/>
    <w:rsid w:val="00DE41D8"/>
    <w:rsid w:val="00E037C3"/>
    <w:rsid w:val="00E223D1"/>
    <w:rsid w:val="00E413A1"/>
    <w:rsid w:val="00EA1991"/>
    <w:rsid w:val="00EA34D1"/>
    <w:rsid w:val="00EC4EBE"/>
    <w:rsid w:val="00ED0A4B"/>
    <w:rsid w:val="00ED38FB"/>
    <w:rsid w:val="00EE23A1"/>
    <w:rsid w:val="00F01304"/>
    <w:rsid w:val="00F02DFF"/>
    <w:rsid w:val="00F64393"/>
    <w:rsid w:val="00F84C27"/>
    <w:rsid w:val="00F94057"/>
    <w:rsid w:val="00FA2EB3"/>
    <w:rsid w:val="00FB386A"/>
    <w:rsid w:val="00FC568A"/>
    <w:rsid w:val="00FC6898"/>
    <w:rsid w:val="00FE3BAD"/>
    <w:rsid w:val="00FE5763"/>
    <w:rsid w:val="0B1A315D"/>
    <w:rsid w:val="72BF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F475A"/>
    <w:pPr>
      <w:autoSpaceDE w:val="0"/>
      <w:autoSpaceDN w:val="0"/>
      <w:adjustRightInd w:val="0"/>
      <w:spacing w:line="360" w:lineRule="auto"/>
      <w:ind w:firstLineChars="500" w:firstLine="1405"/>
    </w:pPr>
    <w:rPr>
      <w:rFonts w:ascii="宋体" w:eastAsia="宋体" w:hAnsi="宋体" w:cs="Times New Roman"/>
      <w:b/>
      <w:bCs/>
      <w:kern w:val="0"/>
      <w:sz w:val="28"/>
      <w:szCs w:val="36"/>
    </w:rPr>
  </w:style>
  <w:style w:type="paragraph" w:styleId="a4">
    <w:name w:val="footer"/>
    <w:basedOn w:val="a"/>
    <w:link w:val="Char0"/>
    <w:uiPriority w:val="99"/>
    <w:unhideWhenUsed/>
    <w:rsid w:val="00AF4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4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F475A"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AF475A"/>
    <w:rPr>
      <w:rFonts w:ascii="宋体" w:eastAsia="宋体" w:hAnsi="宋体" w:hint="eastAsia"/>
      <w:color w:val="000000"/>
      <w:sz w:val="18"/>
      <w:szCs w:val="18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AF475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F475A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AF475A"/>
    <w:rPr>
      <w:rFonts w:ascii="宋体" w:eastAsia="宋体" w:hAnsi="宋体" w:cs="Times New Roman"/>
      <w:b/>
      <w:bCs/>
      <w:kern w:val="0"/>
      <w:sz w:val="28"/>
      <w:szCs w:val="36"/>
    </w:rPr>
  </w:style>
  <w:style w:type="character" w:styleId="a8">
    <w:name w:val="Strong"/>
    <w:basedOn w:val="a0"/>
    <w:uiPriority w:val="22"/>
    <w:qFormat/>
    <w:rsid w:val="00FC56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F5D5688-99B9-4C70-8D4E-EE90FDE0B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蒋萍</dc:creator>
  <cp:lastModifiedBy>zx</cp:lastModifiedBy>
  <cp:revision>3</cp:revision>
  <dcterms:created xsi:type="dcterms:W3CDTF">2023-07-27T09:12:00Z</dcterms:created>
  <dcterms:modified xsi:type="dcterms:W3CDTF">2023-07-27T09:16:00Z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