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2183" w14:textId="107C8CE5" w:rsidR="006C0D52" w:rsidRDefault="005B6803" w:rsidP="00E87B69">
      <w:pPr>
        <w:widowControl/>
        <w:spacing w:line="380" w:lineRule="exact"/>
        <w:jc w:val="center"/>
        <w:rPr>
          <w:rFonts w:ascii="华文宋体" w:eastAsia="华文宋体" w:hAnsi="华文宋体" w:cs="MS Mincho"/>
          <w:b/>
          <w:kern w:val="0"/>
          <w:sz w:val="30"/>
          <w:szCs w:val="30"/>
        </w:rPr>
      </w:pPr>
      <w:r>
        <w:rPr>
          <w:rFonts w:ascii="华文宋体" w:eastAsia="华文宋体" w:hAnsi="华文宋体" w:cs="Times New Roman"/>
          <w:b/>
          <w:kern w:val="0"/>
          <w:sz w:val="30"/>
          <w:szCs w:val="30"/>
        </w:rPr>
        <w:t>202</w:t>
      </w:r>
      <w:r>
        <w:rPr>
          <w:rFonts w:ascii="华文宋体" w:eastAsia="华文宋体" w:hAnsi="华文宋体" w:cs="Times New Roman" w:hint="eastAsia"/>
          <w:b/>
          <w:kern w:val="0"/>
          <w:sz w:val="30"/>
          <w:szCs w:val="30"/>
        </w:rPr>
        <w:t>2</w:t>
      </w:r>
      <w:r>
        <w:rPr>
          <w:rFonts w:ascii="华文宋体" w:eastAsia="华文宋体" w:hAnsi="华文宋体" w:cs="Times New Roman"/>
          <w:b/>
          <w:kern w:val="0"/>
          <w:sz w:val="30"/>
          <w:szCs w:val="30"/>
        </w:rPr>
        <w:t>-202</w:t>
      </w:r>
      <w:r>
        <w:rPr>
          <w:rFonts w:ascii="华文宋体" w:eastAsia="华文宋体" w:hAnsi="华文宋体" w:cs="Times New Roman" w:hint="eastAsia"/>
          <w:b/>
          <w:kern w:val="0"/>
          <w:sz w:val="30"/>
          <w:szCs w:val="30"/>
        </w:rPr>
        <w:t>3</w:t>
      </w:r>
      <w:r>
        <w:rPr>
          <w:rFonts w:ascii="华文宋体" w:eastAsia="华文宋体" w:hAnsi="华文宋体" w:cs="MS Mincho"/>
          <w:b/>
          <w:kern w:val="0"/>
          <w:sz w:val="30"/>
          <w:szCs w:val="30"/>
        </w:rPr>
        <w:t>年度上海</w:t>
      </w:r>
      <w:r>
        <w:rPr>
          <w:rFonts w:ascii="华文宋体" w:eastAsia="华文宋体" w:hAnsi="华文宋体" w:cs="宋体"/>
          <w:b/>
          <w:kern w:val="0"/>
          <w:sz w:val="30"/>
          <w:szCs w:val="30"/>
        </w:rPr>
        <w:t>财经</w:t>
      </w:r>
      <w:r>
        <w:rPr>
          <w:rFonts w:ascii="华文宋体" w:eastAsia="华文宋体" w:hAnsi="华文宋体" w:cs="MS Mincho"/>
          <w:b/>
          <w:kern w:val="0"/>
          <w:sz w:val="30"/>
          <w:szCs w:val="30"/>
        </w:rPr>
        <w:t>大学精神文明十佳好人好事</w:t>
      </w:r>
      <w:r>
        <w:rPr>
          <w:rFonts w:ascii="华文宋体" w:eastAsia="华文宋体" w:hAnsi="华文宋体" w:cs="宋体"/>
          <w:b/>
          <w:kern w:val="0"/>
          <w:sz w:val="30"/>
          <w:szCs w:val="30"/>
        </w:rPr>
        <w:t>评选</w:t>
      </w:r>
      <w:r>
        <w:rPr>
          <w:rFonts w:ascii="华文宋体" w:eastAsia="华文宋体" w:hAnsi="华文宋体" w:cs="MS Mincho"/>
          <w:b/>
          <w:kern w:val="0"/>
          <w:sz w:val="30"/>
          <w:szCs w:val="30"/>
        </w:rPr>
        <w:t>公示</w:t>
      </w:r>
    </w:p>
    <w:p w14:paraId="1535EC49" w14:textId="77777777" w:rsidR="007239A0" w:rsidRDefault="007239A0" w:rsidP="00E87B69">
      <w:pPr>
        <w:widowControl/>
        <w:spacing w:line="380" w:lineRule="exact"/>
        <w:jc w:val="center"/>
        <w:rPr>
          <w:rFonts w:ascii="华文宋体" w:eastAsia="华文宋体" w:hAnsi="华文宋体" w:cs="MS Mincho"/>
          <w:b/>
          <w:kern w:val="0"/>
          <w:sz w:val="30"/>
          <w:szCs w:val="30"/>
        </w:rPr>
      </w:pPr>
    </w:p>
    <w:p w14:paraId="6D157D39" w14:textId="2A4A90CF" w:rsidR="006C0D52" w:rsidRDefault="00E87B69" w:rsidP="00E87B69">
      <w:pPr>
        <w:widowControl/>
        <w:spacing w:line="380" w:lineRule="exact"/>
        <w:jc w:val="left"/>
        <w:rPr>
          <w:rFonts w:ascii="华文宋体" w:eastAsia="华文宋体" w:hAnsi="华文宋体" w:cs="Times New Roman"/>
          <w:kern w:val="0"/>
        </w:rPr>
      </w:pPr>
      <w:r>
        <w:rPr>
          <w:rFonts w:ascii="华文宋体" w:eastAsia="华文宋体" w:hAnsi="华文宋体" w:cs="宋体" w:hint="eastAsia"/>
          <w:kern w:val="0"/>
        </w:rPr>
        <w:t xml:space="preserve">    </w:t>
      </w:r>
      <w:r w:rsidR="005B6803">
        <w:rPr>
          <w:rFonts w:ascii="华文宋体" w:eastAsia="华文宋体" w:hAnsi="华文宋体" w:cs="宋体"/>
          <w:kern w:val="0"/>
        </w:rPr>
        <w:t>经校属各单位申报，校文明办组织评选，评选出</w:t>
      </w:r>
      <w:r w:rsidR="005B6803">
        <w:rPr>
          <w:rFonts w:ascii="华文宋体" w:eastAsia="华文宋体" w:hAnsi="华文宋体" w:cs="Times New Roman"/>
          <w:kern w:val="0"/>
        </w:rPr>
        <w:t>202</w:t>
      </w:r>
      <w:r w:rsidR="005B6803">
        <w:rPr>
          <w:rFonts w:ascii="华文宋体" w:eastAsia="华文宋体" w:hAnsi="华文宋体" w:cs="Times New Roman" w:hint="eastAsia"/>
          <w:kern w:val="0"/>
        </w:rPr>
        <w:t>2</w:t>
      </w:r>
      <w:r w:rsidR="005B6803">
        <w:rPr>
          <w:rFonts w:ascii="华文宋体" w:eastAsia="华文宋体" w:hAnsi="华文宋体" w:cs="Times New Roman"/>
          <w:kern w:val="0"/>
        </w:rPr>
        <w:t>-202</w:t>
      </w:r>
      <w:r w:rsidR="005B6803">
        <w:rPr>
          <w:rFonts w:ascii="华文宋体" w:eastAsia="华文宋体" w:hAnsi="华文宋体" w:cs="Times New Roman" w:hint="eastAsia"/>
          <w:kern w:val="0"/>
        </w:rPr>
        <w:t>3</w:t>
      </w:r>
      <w:r w:rsidR="005B6803">
        <w:rPr>
          <w:rFonts w:ascii="华文宋体" w:eastAsia="华文宋体" w:hAnsi="华文宋体" w:cs="MS Mincho"/>
          <w:kern w:val="0"/>
        </w:rPr>
        <w:t>年度上海</w:t>
      </w:r>
      <w:r w:rsidR="005B6803">
        <w:rPr>
          <w:rFonts w:ascii="华文宋体" w:eastAsia="华文宋体" w:hAnsi="华文宋体" w:cs="宋体"/>
          <w:kern w:val="0"/>
        </w:rPr>
        <w:t>财经</w:t>
      </w:r>
      <w:r w:rsidR="005B6803">
        <w:rPr>
          <w:rFonts w:ascii="华文宋体" w:eastAsia="华文宋体" w:hAnsi="华文宋体" w:cs="MS Mincho"/>
          <w:kern w:val="0"/>
        </w:rPr>
        <w:t>大学精神文明十佳好人好事及提名</w:t>
      </w:r>
      <w:r w:rsidR="005B6803">
        <w:rPr>
          <w:rFonts w:ascii="华文宋体" w:eastAsia="华文宋体" w:hAnsi="华文宋体" w:cs="宋体"/>
          <w:kern w:val="0"/>
        </w:rPr>
        <w:t>奖</w:t>
      </w:r>
      <w:r w:rsidR="005B6803">
        <w:rPr>
          <w:rFonts w:ascii="华文宋体" w:eastAsia="华文宋体" w:hAnsi="华文宋体" w:cs="MS Mincho"/>
          <w:kern w:val="0"/>
        </w:rPr>
        <w:t>，</w:t>
      </w:r>
      <w:r w:rsidR="005B6803">
        <w:rPr>
          <w:rFonts w:ascii="华文宋体" w:eastAsia="华文宋体" w:hAnsi="华文宋体" w:cs="宋体"/>
          <w:kern w:val="0"/>
        </w:rPr>
        <w:t>现</w:t>
      </w:r>
      <w:r w:rsidR="005B6803">
        <w:rPr>
          <w:rFonts w:ascii="华文宋体" w:eastAsia="华文宋体" w:hAnsi="华文宋体" w:cs="MS Mincho"/>
          <w:kern w:val="0"/>
        </w:rPr>
        <w:t>公示如下：</w:t>
      </w:r>
    </w:p>
    <w:p w14:paraId="6C71DD5B" w14:textId="77777777" w:rsidR="006C0D52" w:rsidRPr="007239A0" w:rsidRDefault="005B6803" w:rsidP="00E87B69">
      <w:pPr>
        <w:pStyle w:val="a"/>
        <w:spacing w:line="380" w:lineRule="exact"/>
      </w:pPr>
      <w:r w:rsidRPr="007239A0">
        <w:t>十佳好人好事：</w:t>
      </w:r>
    </w:p>
    <w:p w14:paraId="6745CA64" w14:textId="78EE86A5" w:rsidR="006C0D52" w:rsidRPr="007239A0" w:rsidRDefault="005B6803" w:rsidP="00E87B69">
      <w:pPr>
        <w:widowControl/>
        <w:spacing w:line="380" w:lineRule="exact"/>
        <w:rPr>
          <w:rFonts w:ascii="华文宋体" w:eastAsia="华文宋体" w:hAnsi="华文宋体" w:cs="宋体"/>
          <w:kern w:val="0"/>
        </w:rPr>
      </w:pPr>
      <w:r w:rsidRPr="007239A0">
        <w:rPr>
          <w:rFonts w:ascii="华文宋体" w:eastAsia="华文宋体" w:hAnsi="华文宋体" w:cs="宋体" w:hint="eastAsia"/>
          <w:kern w:val="0"/>
        </w:rPr>
        <w:t>1</w:t>
      </w:r>
      <w:r w:rsidR="00046A09">
        <w:rPr>
          <w:rFonts w:ascii="华文宋体" w:eastAsia="华文宋体" w:hAnsi="华文宋体" w:cs="宋体" w:hint="eastAsia"/>
          <w:kern w:val="0"/>
        </w:rPr>
        <w:t>．</w:t>
      </w:r>
      <w:r w:rsidRPr="007239A0">
        <w:rPr>
          <w:rFonts w:ascii="华文宋体" w:eastAsia="华文宋体" w:hAnsi="华文宋体" w:cs="宋体"/>
          <w:kern w:val="0"/>
        </w:rPr>
        <w:t>千里援疆SUFE情，戈壁滩上引路人——</w:t>
      </w:r>
      <w:r w:rsidRPr="00813679">
        <w:rPr>
          <w:rFonts w:ascii="华文宋体" w:eastAsia="华文宋体" w:hAnsi="华文宋体" w:cs="宋体"/>
          <w:kern w:val="0"/>
        </w:rPr>
        <w:t>会计学院教师团队</w:t>
      </w:r>
      <w:r w:rsidR="00DF3A33">
        <w:rPr>
          <w:rFonts w:ascii="华文宋体" w:eastAsia="华文宋体" w:hAnsi="华文宋体" w:cs="宋体" w:hint="eastAsia"/>
          <w:kern w:val="0"/>
        </w:rPr>
        <w:t>响应号召</w:t>
      </w:r>
      <w:r w:rsidRPr="00813679">
        <w:rPr>
          <w:rFonts w:ascii="华文宋体" w:eastAsia="华文宋体" w:hAnsi="华文宋体" w:cs="宋体"/>
          <w:kern w:val="0"/>
        </w:rPr>
        <w:t>援疆支</w:t>
      </w:r>
      <w:r w:rsidRPr="00813679">
        <w:rPr>
          <w:rFonts w:ascii="华文宋体" w:eastAsia="华文宋体" w:hAnsi="华文宋体" w:cs="宋体" w:hint="eastAsia"/>
          <w:kern w:val="0"/>
        </w:rPr>
        <w:t>教，</w:t>
      </w:r>
      <w:r w:rsidR="00DF3A33">
        <w:rPr>
          <w:rFonts w:ascii="华文宋体" w:eastAsia="华文宋体" w:hAnsi="华文宋体" w:cs="宋体" w:hint="eastAsia"/>
          <w:kern w:val="0"/>
        </w:rPr>
        <w:t>十年坚持</w:t>
      </w:r>
      <w:r w:rsidRPr="00813679">
        <w:rPr>
          <w:rFonts w:ascii="华文宋体" w:eastAsia="华文宋体" w:hAnsi="华文宋体" w:cs="宋体" w:hint="eastAsia"/>
          <w:kern w:val="0"/>
        </w:rPr>
        <w:t>获</w:t>
      </w:r>
      <w:r w:rsidRPr="00813679">
        <w:rPr>
          <w:rFonts w:ascii="华文宋体" w:eastAsia="华文宋体" w:hAnsi="华文宋体" w:cs="宋体"/>
          <w:kern w:val="0"/>
        </w:rPr>
        <w:t>中国石油大学</w:t>
      </w:r>
      <w:r w:rsidRPr="00813679">
        <w:rPr>
          <w:rFonts w:ascii="华文宋体" w:eastAsia="华文宋体" w:hAnsi="华文宋体" w:cs="宋体" w:hint="eastAsia"/>
          <w:kern w:val="0"/>
        </w:rPr>
        <w:t>深切感谢</w:t>
      </w:r>
    </w:p>
    <w:p w14:paraId="7B72528A" w14:textId="3E97B563" w:rsidR="006C0D52" w:rsidRPr="00813679" w:rsidRDefault="005B6803" w:rsidP="00E87B69">
      <w:pPr>
        <w:widowControl/>
        <w:spacing w:line="380" w:lineRule="exact"/>
        <w:rPr>
          <w:rFonts w:ascii="华文宋体" w:eastAsia="华文宋体" w:hAnsi="华文宋体" w:cs="宋体"/>
          <w:kern w:val="0"/>
        </w:rPr>
      </w:pPr>
      <w:r w:rsidRPr="007239A0">
        <w:rPr>
          <w:rFonts w:ascii="华文宋体" w:eastAsia="华文宋体" w:hAnsi="华文宋体" w:cs="宋体" w:hint="eastAsia"/>
          <w:kern w:val="0"/>
        </w:rPr>
        <w:t>2</w:t>
      </w:r>
      <w:r w:rsidR="00046A09">
        <w:rPr>
          <w:rFonts w:ascii="华文宋体" w:eastAsia="华文宋体" w:hAnsi="华文宋体" w:cs="宋体" w:hint="eastAsia"/>
          <w:kern w:val="0"/>
        </w:rPr>
        <w:t>．</w:t>
      </w:r>
      <w:r w:rsidRPr="007239A0">
        <w:rPr>
          <w:rFonts w:ascii="华文宋体" w:eastAsia="华文宋体" w:hAnsi="华文宋体" w:cs="宋体"/>
          <w:kern w:val="0"/>
        </w:rPr>
        <w:t>倾情国防推后浪，甘于清贫育后人——</w:t>
      </w:r>
      <w:r w:rsidR="00813679">
        <w:rPr>
          <w:rFonts w:ascii="华文宋体" w:eastAsia="华文宋体" w:hAnsi="华文宋体" w:cs="宋体" w:hint="eastAsia"/>
          <w:kern w:val="0"/>
        </w:rPr>
        <w:t>老校友</w:t>
      </w:r>
      <w:r w:rsidRPr="00813679">
        <w:rPr>
          <w:rFonts w:ascii="华文宋体" w:eastAsia="华文宋体" w:hAnsi="华文宋体" w:cs="宋体"/>
          <w:kern w:val="0"/>
        </w:rPr>
        <w:t>吴达</w:t>
      </w:r>
      <w:r w:rsidRPr="00813679">
        <w:rPr>
          <w:rFonts w:ascii="华文宋体" w:eastAsia="华文宋体" w:hAnsi="华文宋体" w:cs="宋体" w:hint="eastAsia"/>
          <w:kern w:val="0"/>
        </w:rPr>
        <w:t>奎捐赠</w:t>
      </w:r>
      <w:r w:rsidRPr="00813679">
        <w:rPr>
          <w:rFonts w:ascii="华文宋体" w:eastAsia="华文宋体" w:hAnsi="华文宋体" w:cs="宋体"/>
          <w:kern w:val="0"/>
        </w:rPr>
        <w:t>毕生积蓄</w:t>
      </w:r>
      <w:r w:rsidRPr="00813679">
        <w:rPr>
          <w:rFonts w:ascii="华文宋体" w:eastAsia="华文宋体" w:hAnsi="华文宋体" w:cs="宋体" w:hint="eastAsia"/>
          <w:kern w:val="0"/>
        </w:rPr>
        <w:t>设立基金支持国防文化传播和退役大学生人才培养事业</w:t>
      </w:r>
    </w:p>
    <w:p w14:paraId="6BD56DC5" w14:textId="679D7AFD"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3</w:t>
      </w:r>
      <w:r w:rsidR="00046A09">
        <w:rPr>
          <w:rFonts w:ascii="华文宋体" w:eastAsia="华文宋体" w:hAnsi="华文宋体" w:cs="宋体" w:hint="eastAsia"/>
          <w:kern w:val="0"/>
        </w:rPr>
        <w:t>．</w:t>
      </w:r>
      <w:r w:rsidRPr="00813679">
        <w:rPr>
          <w:rFonts w:ascii="华文宋体" w:eastAsia="华文宋体" w:hAnsi="华文宋体" w:cs="宋体"/>
          <w:kern w:val="0"/>
        </w:rPr>
        <w:t>半生耕耘化春蚕，传道授业更塑心——金融学院</w:t>
      </w:r>
      <w:r w:rsidR="008727D9">
        <w:rPr>
          <w:rFonts w:ascii="华文宋体" w:eastAsia="华文宋体" w:hAnsi="华文宋体" w:cs="宋体" w:hint="eastAsia"/>
          <w:kern w:val="0"/>
        </w:rPr>
        <w:t>老师</w:t>
      </w:r>
      <w:r w:rsidR="009A21BC" w:rsidRPr="00813679">
        <w:rPr>
          <w:rFonts w:ascii="华文宋体" w:eastAsia="华文宋体" w:hAnsi="华文宋体" w:cs="宋体"/>
          <w:kern w:val="0"/>
        </w:rPr>
        <w:t>金德环</w:t>
      </w:r>
      <w:r w:rsidRPr="00813679">
        <w:rPr>
          <w:rFonts w:ascii="华文宋体" w:eastAsia="华文宋体" w:hAnsi="华文宋体" w:cs="宋体" w:hint="eastAsia"/>
          <w:kern w:val="0"/>
        </w:rPr>
        <w:t>设立基金激励优秀上财学子，向社会传递感恩回馈与无私</w:t>
      </w:r>
      <w:r w:rsidR="007B5E21">
        <w:rPr>
          <w:rFonts w:ascii="华文宋体" w:eastAsia="华文宋体" w:hAnsi="华文宋体" w:cs="宋体" w:hint="eastAsia"/>
          <w:kern w:val="0"/>
        </w:rPr>
        <w:t>奉献</w:t>
      </w:r>
      <w:r w:rsidRPr="00813679">
        <w:rPr>
          <w:rFonts w:ascii="华文宋体" w:eastAsia="华文宋体" w:hAnsi="华文宋体" w:cs="宋体" w:hint="eastAsia"/>
          <w:kern w:val="0"/>
        </w:rPr>
        <w:t>的精神</w:t>
      </w:r>
    </w:p>
    <w:p w14:paraId="75E0FF4C" w14:textId="4697654F"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4</w:t>
      </w:r>
      <w:r w:rsidR="00046A09">
        <w:rPr>
          <w:rFonts w:ascii="华文宋体" w:eastAsia="华文宋体" w:hAnsi="华文宋体" w:cs="宋体" w:hint="eastAsia"/>
          <w:kern w:val="0"/>
        </w:rPr>
        <w:t>．</w:t>
      </w:r>
      <w:r w:rsidRPr="00813679">
        <w:rPr>
          <w:rFonts w:ascii="华文宋体" w:eastAsia="华文宋体" w:hAnsi="华文宋体" w:cs="宋体"/>
          <w:kern w:val="0"/>
        </w:rPr>
        <w:t>发挥党员干部模范作用，探索城市基层治理之道——马克思主义学院</w:t>
      </w:r>
      <w:r w:rsidRPr="00813679">
        <w:rPr>
          <w:rFonts w:ascii="华文宋体" w:eastAsia="华文宋体" w:hAnsi="华文宋体" w:cs="宋体" w:hint="eastAsia"/>
          <w:kern w:val="0"/>
        </w:rPr>
        <w:t>老师</w:t>
      </w:r>
      <w:r w:rsidRPr="00813679">
        <w:rPr>
          <w:rFonts w:ascii="华文宋体" w:eastAsia="华文宋体" w:hAnsi="华文宋体" w:cs="宋体"/>
          <w:kern w:val="0"/>
        </w:rPr>
        <w:t>丁晓钦探索社区基层自治之道，有效解决社区治理难题</w:t>
      </w:r>
    </w:p>
    <w:p w14:paraId="53AEF3A1" w14:textId="5B33331B"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5</w:t>
      </w:r>
      <w:r w:rsidR="00046A09">
        <w:rPr>
          <w:rFonts w:ascii="华文宋体" w:eastAsia="华文宋体" w:hAnsi="华文宋体" w:cs="宋体" w:hint="eastAsia"/>
          <w:kern w:val="0"/>
        </w:rPr>
        <w:t>．</w:t>
      </w:r>
      <w:r w:rsidRPr="00813679">
        <w:rPr>
          <w:rFonts w:ascii="华文宋体" w:eastAsia="华文宋体" w:hAnsi="华文宋体" w:cs="宋体"/>
          <w:kern w:val="0"/>
        </w:rPr>
        <w:t>声音照亮世界</w:t>
      </w:r>
      <w:r w:rsidRPr="00813679">
        <w:rPr>
          <w:rFonts w:ascii="华文宋体" w:eastAsia="华文宋体" w:hAnsi="华文宋体" w:cs="宋体" w:hint="eastAsia"/>
          <w:kern w:val="0"/>
        </w:rPr>
        <w:t>，帮助视障群体</w:t>
      </w:r>
      <w:r w:rsidRPr="00813679">
        <w:rPr>
          <w:rFonts w:ascii="华文宋体" w:eastAsia="华文宋体" w:hAnsi="华文宋体" w:cs="宋体"/>
          <w:kern w:val="0"/>
        </w:rPr>
        <w:t>——</w:t>
      </w:r>
      <w:r w:rsidR="003C3533" w:rsidRPr="003C3533">
        <w:rPr>
          <w:rFonts w:ascii="华文宋体" w:eastAsia="华文宋体" w:hAnsi="华文宋体" w:cs="宋体"/>
          <w:kern w:val="0"/>
        </w:rPr>
        <w:t>数学学院志</w:t>
      </w:r>
      <w:bookmarkStart w:id="0" w:name="_GoBack"/>
      <w:bookmarkEnd w:id="0"/>
      <w:r w:rsidR="003C3533" w:rsidRPr="003C3533">
        <w:rPr>
          <w:rFonts w:ascii="华文宋体" w:eastAsia="华文宋体" w:hAnsi="华文宋体" w:cs="宋体"/>
          <w:kern w:val="0"/>
        </w:rPr>
        <w:t>愿者项目组常态化开展无障碍电影制作</w:t>
      </w:r>
    </w:p>
    <w:p w14:paraId="79C54C6A" w14:textId="2905B666"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6</w:t>
      </w:r>
      <w:r w:rsidR="00046A09">
        <w:rPr>
          <w:rFonts w:ascii="华文宋体" w:eastAsia="华文宋体" w:hAnsi="华文宋体" w:cs="宋体" w:hint="eastAsia"/>
          <w:kern w:val="0"/>
        </w:rPr>
        <w:t>．</w:t>
      </w:r>
      <w:r w:rsidRPr="00813679">
        <w:rPr>
          <w:rFonts w:ascii="华文宋体" w:eastAsia="华文宋体" w:hAnsi="华文宋体" w:cs="宋体"/>
          <w:kern w:val="0"/>
        </w:rPr>
        <w:t>无私助人献爱心，点燃生命新希望——</w:t>
      </w:r>
      <w:r w:rsidR="003C3533" w:rsidRPr="003C3533">
        <w:rPr>
          <w:rFonts w:ascii="华文宋体" w:eastAsia="华文宋体" w:hAnsi="华文宋体" w:cs="宋体"/>
          <w:kern w:val="0"/>
        </w:rPr>
        <w:t>马克思主义学院学生陈佳灿捐献造血干细胞并组织我校第一次造血干细胞入库志愿活</w:t>
      </w:r>
      <w:r w:rsidRPr="00813679">
        <w:rPr>
          <w:rFonts w:ascii="华文宋体" w:eastAsia="华文宋体" w:hAnsi="华文宋体" w:cs="宋体"/>
          <w:kern w:val="0"/>
        </w:rPr>
        <w:t>动</w:t>
      </w:r>
    </w:p>
    <w:p w14:paraId="7EEEF51D" w14:textId="77777777" w:rsidR="00990E9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7</w:t>
      </w:r>
      <w:r w:rsidR="00046A09">
        <w:rPr>
          <w:rFonts w:ascii="华文宋体" w:eastAsia="华文宋体" w:hAnsi="华文宋体" w:cs="宋体" w:hint="eastAsia"/>
          <w:kern w:val="0"/>
        </w:rPr>
        <w:t>．</w:t>
      </w:r>
      <w:r w:rsidRPr="00813679">
        <w:rPr>
          <w:rFonts w:ascii="华文宋体" w:eastAsia="华文宋体" w:hAnsi="华文宋体" w:cs="宋体"/>
          <w:kern w:val="0"/>
        </w:rPr>
        <w:t>一米阳光，暖人心房——</w:t>
      </w:r>
      <w:r w:rsidRPr="00813679">
        <w:rPr>
          <w:rFonts w:ascii="华文宋体" w:eastAsia="华文宋体" w:hAnsi="华文宋体" w:cs="宋体" w:hint="eastAsia"/>
          <w:kern w:val="0"/>
        </w:rPr>
        <w:t>统计与管理学院志愿者团队</w:t>
      </w:r>
      <w:r w:rsidRPr="00813679">
        <w:rPr>
          <w:rFonts w:ascii="华文宋体" w:eastAsia="华文宋体" w:hAnsi="华文宋体" w:cs="宋体"/>
          <w:kern w:val="0"/>
        </w:rPr>
        <w:t>长期坚持关爱临终老人</w:t>
      </w:r>
    </w:p>
    <w:p w14:paraId="2111720D" w14:textId="303E6248"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8</w:t>
      </w:r>
      <w:r w:rsidR="00046A09">
        <w:rPr>
          <w:rFonts w:ascii="华文宋体" w:eastAsia="华文宋体" w:hAnsi="华文宋体" w:cs="宋体" w:hint="eastAsia"/>
          <w:kern w:val="0"/>
        </w:rPr>
        <w:t>．</w:t>
      </w:r>
      <w:r w:rsidRPr="00813679">
        <w:rPr>
          <w:rFonts w:ascii="华文宋体" w:eastAsia="华文宋体" w:hAnsi="华文宋体" w:cs="宋体"/>
          <w:kern w:val="0"/>
        </w:rPr>
        <w:t>疫情之下，传递医者温度——医疗健康服务中心</w:t>
      </w:r>
      <w:r w:rsidR="001C582A">
        <w:rPr>
          <w:rFonts w:ascii="华文宋体" w:eastAsia="华文宋体" w:hAnsi="华文宋体" w:cs="宋体" w:hint="eastAsia"/>
          <w:kern w:val="0"/>
        </w:rPr>
        <w:t>医生</w:t>
      </w:r>
      <w:r w:rsidRPr="00813679">
        <w:rPr>
          <w:rFonts w:ascii="华文宋体" w:eastAsia="华文宋体" w:hAnsi="华文宋体" w:cs="宋体"/>
          <w:kern w:val="0"/>
        </w:rPr>
        <w:t>边冬冬</w:t>
      </w:r>
      <w:r w:rsidR="0039593D">
        <w:rPr>
          <w:rFonts w:ascii="华文宋体" w:eastAsia="华文宋体" w:hAnsi="华文宋体" w:cs="宋体" w:hint="eastAsia"/>
          <w:kern w:val="0"/>
        </w:rPr>
        <w:t>奋战</w:t>
      </w:r>
      <w:r w:rsidRPr="00813679">
        <w:rPr>
          <w:rFonts w:ascii="华文宋体" w:eastAsia="华文宋体" w:hAnsi="华文宋体" w:cs="宋体" w:hint="eastAsia"/>
          <w:kern w:val="0"/>
        </w:rPr>
        <w:t>疫情防控一线</w:t>
      </w:r>
    </w:p>
    <w:p w14:paraId="355113CC" w14:textId="67BF80BC"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9</w:t>
      </w:r>
      <w:r w:rsidR="00046A09">
        <w:rPr>
          <w:rFonts w:ascii="华文宋体" w:eastAsia="华文宋体" w:hAnsi="华文宋体" w:cs="宋体" w:hint="eastAsia"/>
          <w:kern w:val="0"/>
        </w:rPr>
        <w:t>．</w:t>
      </w:r>
      <w:r w:rsidRPr="00813679">
        <w:rPr>
          <w:rFonts w:ascii="华文宋体" w:eastAsia="华文宋体" w:hAnsi="华文宋体" w:cs="宋体"/>
          <w:kern w:val="0"/>
        </w:rPr>
        <w:t>以爱育人，做乐教爱生的筑梦者——公共经济与管理学院教工二支部</w:t>
      </w:r>
      <w:r w:rsidRPr="00813679">
        <w:rPr>
          <w:rFonts w:ascii="华文宋体" w:eastAsia="华文宋体" w:hAnsi="华文宋体" w:cs="宋体" w:hint="eastAsia"/>
          <w:kern w:val="0"/>
        </w:rPr>
        <w:t>党员教师心系群众引领前行</w:t>
      </w:r>
    </w:p>
    <w:p w14:paraId="02713FFF" w14:textId="185D006E"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10</w:t>
      </w:r>
      <w:r w:rsidR="00046A09">
        <w:rPr>
          <w:rFonts w:ascii="华文宋体" w:eastAsia="华文宋体" w:hAnsi="华文宋体" w:cs="宋体" w:hint="eastAsia"/>
          <w:kern w:val="0"/>
        </w:rPr>
        <w:t>．</w:t>
      </w:r>
      <w:r w:rsidRPr="00813679">
        <w:rPr>
          <w:rFonts w:ascii="华文宋体" w:eastAsia="华文宋体" w:hAnsi="华文宋体" w:cs="宋体"/>
          <w:kern w:val="0"/>
        </w:rPr>
        <w:t>以志愿之光照亮成长之路 ——</w:t>
      </w:r>
      <w:r w:rsidRPr="00813679">
        <w:rPr>
          <w:rFonts w:ascii="华文宋体" w:eastAsia="华文宋体" w:hAnsi="华文宋体" w:cs="宋体" w:hint="eastAsia"/>
          <w:kern w:val="0"/>
        </w:rPr>
        <w:t>统计与管理学院学生王天艺带领青年志愿者支教西部</w:t>
      </w:r>
      <w:r w:rsidR="00AA2C6B">
        <w:rPr>
          <w:rFonts w:ascii="华文宋体" w:eastAsia="华文宋体" w:hAnsi="华文宋体" w:cs="宋体" w:hint="eastAsia"/>
          <w:kern w:val="0"/>
        </w:rPr>
        <w:t>、助力进博</w:t>
      </w:r>
    </w:p>
    <w:p w14:paraId="4DB0C6AB" w14:textId="77777777" w:rsidR="006C0D52" w:rsidRPr="00813679" w:rsidRDefault="005B6803" w:rsidP="00E87B69">
      <w:pPr>
        <w:widowControl/>
        <w:spacing w:line="380" w:lineRule="exact"/>
        <w:rPr>
          <w:rFonts w:ascii="华文宋体" w:eastAsia="华文宋体" w:hAnsi="华文宋体" w:cs="Times New Roman"/>
          <w:b/>
          <w:kern w:val="0"/>
          <w:sz w:val="30"/>
          <w:szCs w:val="30"/>
        </w:rPr>
      </w:pPr>
      <w:r w:rsidRPr="00813679">
        <w:rPr>
          <w:rFonts w:ascii="华文宋体" w:eastAsia="华文宋体" w:hAnsi="华文宋体" w:cs="Times New Roman" w:hint="eastAsia"/>
          <w:b/>
          <w:kern w:val="0"/>
          <w:sz w:val="30"/>
          <w:szCs w:val="30"/>
        </w:rPr>
        <w:t>二、</w:t>
      </w:r>
      <w:r w:rsidRPr="00813679">
        <w:rPr>
          <w:rFonts w:ascii="华文宋体" w:eastAsia="华文宋体" w:hAnsi="华文宋体" w:cs="Times New Roman"/>
          <w:b/>
          <w:kern w:val="0"/>
          <w:sz w:val="30"/>
          <w:szCs w:val="30"/>
        </w:rPr>
        <w:t>提名奖：</w:t>
      </w:r>
    </w:p>
    <w:p w14:paraId="11C26E56" w14:textId="1BF4ED7A"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1</w:t>
      </w:r>
      <w:r w:rsidR="00046A09">
        <w:rPr>
          <w:rFonts w:ascii="华文宋体" w:eastAsia="华文宋体" w:hAnsi="华文宋体" w:cs="宋体" w:hint="eastAsia"/>
          <w:kern w:val="0"/>
        </w:rPr>
        <w:t>．</w:t>
      </w:r>
      <w:r w:rsidRPr="00813679">
        <w:rPr>
          <w:rFonts w:ascii="华文宋体" w:eastAsia="华文宋体" w:hAnsi="华文宋体" w:cs="宋体"/>
          <w:kern w:val="0"/>
        </w:rPr>
        <w:t>探索美育公益实践，传承中华传统文化——团委</w:t>
      </w:r>
      <w:r w:rsidRPr="00813679">
        <w:rPr>
          <w:rFonts w:ascii="华文宋体" w:eastAsia="华文宋体" w:hAnsi="华文宋体" w:cs="宋体" w:hint="eastAsia"/>
          <w:kern w:val="0"/>
        </w:rPr>
        <w:t>老师</w:t>
      </w:r>
      <w:r w:rsidRPr="00813679">
        <w:rPr>
          <w:rFonts w:ascii="华文宋体" w:eastAsia="华文宋体" w:hAnsi="华文宋体" w:cs="宋体"/>
          <w:kern w:val="0"/>
        </w:rPr>
        <w:t>张天深入参与</w:t>
      </w:r>
      <w:r w:rsidRPr="00813679">
        <w:rPr>
          <w:rFonts w:ascii="华文宋体" w:eastAsia="华文宋体" w:hAnsi="华文宋体" w:cs="宋体" w:hint="eastAsia"/>
          <w:kern w:val="0"/>
        </w:rPr>
        <w:t>美育工作为美育教育事业做出贡献</w:t>
      </w:r>
    </w:p>
    <w:p w14:paraId="6B0F860C" w14:textId="286B827B"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2</w:t>
      </w:r>
      <w:r w:rsidR="00046A09">
        <w:rPr>
          <w:rFonts w:ascii="华文宋体" w:eastAsia="华文宋体" w:hAnsi="华文宋体" w:cs="宋体" w:hint="eastAsia"/>
          <w:kern w:val="0"/>
        </w:rPr>
        <w:t>．</w:t>
      </w:r>
      <w:r w:rsidRPr="00813679">
        <w:rPr>
          <w:rFonts w:ascii="华文宋体" w:eastAsia="华文宋体" w:hAnsi="华文宋体" w:cs="宋体"/>
          <w:kern w:val="0"/>
        </w:rPr>
        <w:t>志愿上马，使命必达——</w:t>
      </w:r>
      <w:r w:rsidRPr="00813679">
        <w:rPr>
          <w:rFonts w:ascii="华文宋体" w:eastAsia="华文宋体" w:hAnsi="华文宋体" w:cs="宋体" w:hint="eastAsia"/>
          <w:kern w:val="0"/>
        </w:rPr>
        <w:t>团委“小马达”志愿团队连续多年助力</w:t>
      </w:r>
      <w:r w:rsidRPr="00813679">
        <w:rPr>
          <w:rFonts w:ascii="华文宋体" w:eastAsia="华文宋体" w:hAnsi="华文宋体" w:cs="宋体"/>
          <w:kern w:val="0"/>
        </w:rPr>
        <w:t>上海马拉松</w:t>
      </w:r>
    </w:p>
    <w:p w14:paraId="4D966C06" w14:textId="312CDBE6" w:rsidR="006C0D52" w:rsidRPr="00813679"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3</w:t>
      </w:r>
      <w:r w:rsidR="00046A09">
        <w:rPr>
          <w:rFonts w:ascii="华文宋体" w:eastAsia="华文宋体" w:hAnsi="华文宋体" w:cs="宋体" w:hint="eastAsia"/>
          <w:kern w:val="0"/>
        </w:rPr>
        <w:t>．</w:t>
      </w:r>
      <w:r w:rsidRPr="00813679">
        <w:rPr>
          <w:rFonts w:ascii="华文宋体" w:eastAsia="华文宋体" w:hAnsi="华文宋体" w:cs="宋体" w:hint="eastAsia"/>
          <w:kern w:val="0"/>
        </w:rPr>
        <w:t>帮困兴教，挺膺担当——外国语学院学生魏潇扬</w:t>
      </w:r>
      <w:r w:rsidR="009C631E">
        <w:rPr>
          <w:rFonts w:ascii="华文宋体" w:eastAsia="华文宋体" w:hAnsi="华文宋体" w:cs="宋体" w:hint="eastAsia"/>
          <w:kern w:val="0"/>
        </w:rPr>
        <w:t>长期</w:t>
      </w:r>
      <w:r w:rsidRPr="00813679">
        <w:rPr>
          <w:rFonts w:ascii="华文宋体" w:eastAsia="华文宋体" w:hAnsi="华文宋体" w:cs="宋体"/>
          <w:kern w:val="0"/>
        </w:rPr>
        <w:t>坚持参加志愿活动</w:t>
      </w:r>
      <w:r w:rsidR="00D515BB">
        <w:rPr>
          <w:rFonts w:ascii="华文宋体" w:eastAsia="华文宋体" w:hAnsi="华文宋体" w:cs="宋体" w:hint="eastAsia"/>
          <w:kern w:val="0"/>
        </w:rPr>
        <w:t>，累计时长</w:t>
      </w:r>
      <w:r w:rsidR="00D515BB" w:rsidRPr="00D541CA">
        <w:rPr>
          <w:rFonts w:ascii="华文宋体" w:eastAsia="华文宋体" w:hAnsi="华文宋体" w:cs="宋体" w:hint="eastAsia"/>
          <w:kern w:val="0"/>
        </w:rPr>
        <w:t>1200小时</w:t>
      </w:r>
    </w:p>
    <w:p w14:paraId="098DB906" w14:textId="1F78BD08" w:rsidR="006C0D52" w:rsidRPr="007239A0" w:rsidRDefault="005B6803" w:rsidP="00E87B69">
      <w:pPr>
        <w:widowControl/>
        <w:spacing w:line="380" w:lineRule="exact"/>
        <w:rPr>
          <w:rFonts w:ascii="华文宋体" w:eastAsia="华文宋体" w:hAnsi="华文宋体" w:cs="宋体"/>
          <w:kern w:val="0"/>
        </w:rPr>
      </w:pPr>
      <w:r w:rsidRPr="00813679">
        <w:rPr>
          <w:rFonts w:ascii="华文宋体" w:eastAsia="华文宋体" w:hAnsi="华文宋体" w:cs="宋体" w:hint="eastAsia"/>
          <w:kern w:val="0"/>
        </w:rPr>
        <w:t>4</w:t>
      </w:r>
      <w:r w:rsidR="00046A09">
        <w:rPr>
          <w:rFonts w:ascii="华文宋体" w:eastAsia="华文宋体" w:hAnsi="华文宋体" w:cs="宋体" w:hint="eastAsia"/>
          <w:kern w:val="0"/>
        </w:rPr>
        <w:t>．</w:t>
      </w:r>
      <w:r w:rsidRPr="00813679">
        <w:rPr>
          <w:rFonts w:ascii="华文宋体" w:eastAsia="华文宋体" w:hAnsi="华文宋体" w:cs="宋体" w:hint="eastAsia"/>
          <w:kern w:val="0"/>
        </w:rPr>
        <w:t>爱心接力，心系未来——商学院学生刘如媛以实际行动持续助力改善中国困境儿童的生活状况</w:t>
      </w:r>
    </w:p>
    <w:p w14:paraId="1CFFC2F8" w14:textId="316EF5C4" w:rsidR="006C0D52" w:rsidRDefault="00E87B69" w:rsidP="00E87B69">
      <w:pPr>
        <w:spacing w:line="380" w:lineRule="exact"/>
        <w:rPr>
          <w:rFonts w:ascii="华文宋体" w:eastAsia="华文宋体" w:hAnsi="华文宋体" w:cs="MS Mincho"/>
          <w:kern w:val="0"/>
        </w:rPr>
      </w:pPr>
      <w:r>
        <w:rPr>
          <w:rFonts w:ascii="华文宋体" w:eastAsia="华文宋体" w:hAnsi="华文宋体" w:cs="MS Mincho" w:hint="eastAsia"/>
          <w:kern w:val="0"/>
        </w:rPr>
        <w:t xml:space="preserve">    </w:t>
      </w:r>
      <w:r w:rsidR="005B6803">
        <w:rPr>
          <w:rFonts w:ascii="华文宋体" w:eastAsia="华文宋体" w:hAnsi="华文宋体" w:cs="MS Mincho"/>
          <w:kern w:val="0"/>
        </w:rPr>
        <w:t>如果对以上入选名单有不同意见，请于</w:t>
      </w:r>
      <w:r w:rsidR="005B6803">
        <w:rPr>
          <w:rFonts w:ascii="华文宋体" w:eastAsia="华文宋体" w:hAnsi="华文宋体" w:cs="MS Mincho" w:hint="eastAsia"/>
          <w:kern w:val="0"/>
        </w:rPr>
        <w:t>4</w:t>
      </w:r>
      <w:r w:rsidR="005B6803">
        <w:rPr>
          <w:rFonts w:ascii="华文宋体" w:eastAsia="华文宋体" w:hAnsi="华文宋体" w:cs="MS Mincho"/>
          <w:kern w:val="0"/>
        </w:rPr>
        <w:t>月</w:t>
      </w:r>
      <w:r>
        <w:rPr>
          <w:rFonts w:ascii="华文宋体" w:eastAsia="华文宋体" w:hAnsi="华文宋体" w:cs="MS Mincho" w:hint="eastAsia"/>
          <w:kern w:val="0"/>
        </w:rPr>
        <w:t>29</w:t>
      </w:r>
      <w:r w:rsidR="005B6803">
        <w:rPr>
          <w:rFonts w:ascii="华文宋体" w:eastAsia="华文宋体" w:hAnsi="华文宋体" w:cs="MS Mincho"/>
          <w:kern w:val="0"/>
        </w:rPr>
        <w:t>日前向校文明办反映（电话：</w:t>
      </w:r>
    </w:p>
    <w:p w14:paraId="1AE768E1" w14:textId="77777777" w:rsidR="006C0D52" w:rsidRDefault="005B6803" w:rsidP="00E87B69">
      <w:pPr>
        <w:spacing w:line="380" w:lineRule="exact"/>
        <w:rPr>
          <w:rFonts w:ascii="华文宋体" w:eastAsia="华文宋体" w:hAnsi="华文宋体" w:cs="MS Mincho"/>
          <w:kern w:val="0"/>
        </w:rPr>
      </w:pPr>
      <w:r>
        <w:rPr>
          <w:rFonts w:ascii="华文宋体" w:eastAsia="华文宋体" w:hAnsi="华文宋体" w:cs="MS Mincho" w:hint="eastAsia"/>
          <w:kern w:val="0"/>
        </w:rPr>
        <w:t>65904721，联系人：洪老师</w:t>
      </w:r>
      <w:r>
        <w:rPr>
          <w:rFonts w:ascii="华文宋体" w:eastAsia="华文宋体" w:hAnsi="华文宋体" w:cs="MS Mincho"/>
          <w:kern w:val="0"/>
        </w:rPr>
        <w:t>）。</w:t>
      </w:r>
    </w:p>
    <w:p w14:paraId="3AAF4FD6" w14:textId="77777777" w:rsidR="006C0D52" w:rsidRDefault="005B6803" w:rsidP="00E87B69">
      <w:pPr>
        <w:spacing w:line="380" w:lineRule="exact"/>
        <w:jc w:val="right"/>
        <w:rPr>
          <w:rFonts w:ascii="华文宋体" w:eastAsia="华文宋体" w:hAnsi="华文宋体" w:cs="MS Mincho"/>
          <w:kern w:val="0"/>
        </w:rPr>
      </w:pPr>
      <w:r>
        <w:rPr>
          <w:rFonts w:ascii="华文宋体" w:eastAsia="华文宋体" w:hAnsi="华文宋体" w:cs="MS Mincho"/>
          <w:kern w:val="0"/>
        </w:rPr>
        <w:t>上海财经大学党委宣传部、文明</w:t>
      </w:r>
      <w:r>
        <w:rPr>
          <w:rFonts w:ascii="华文宋体" w:eastAsia="华文宋体" w:hAnsi="华文宋体" w:cs="MS Mincho" w:hint="eastAsia"/>
          <w:kern w:val="0"/>
        </w:rPr>
        <w:t>办</w:t>
      </w:r>
    </w:p>
    <w:p w14:paraId="7296A53F" w14:textId="44A9805B" w:rsidR="006C0D52" w:rsidRDefault="005B6803" w:rsidP="00E87B69">
      <w:pPr>
        <w:spacing w:line="380" w:lineRule="exact"/>
        <w:jc w:val="right"/>
        <w:rPr>
          <w:rFonts w:ascii="华文宋体" w:eastAsia="华文宋体" w:hAnsi="华文宋体" w:cs="MS Mincho"/>
          <w:kern w:val="0"/>
        </w:rPr>
      </w:pPr>
      <w:r>
        <w:rPr>
          <w:rFonts w:ascii="华文宋体" w:eastAsia="华文宋体" w:hAnsi="华文宋体" w:cs="MS Mincho"/>
          <w:kern w:val="0"/>
        </w:rPr>
        <w:t xml:space="preserve">      202</w:t>
      </w:r>
      <w:r>
        <w:rPr>
          <w:rFonts w:ascii="华文宋体" w:eastAsia="华文宋体" w:hAnsi="华文宋体" w:cs="MS Mincho" w:hint="eastAsia"/>
          <w:kern w:val="0"/>
        </w:rPr>
        <w:t>4</w:t>
      </w:r>
      <w:r>
        <w:rPr>
          <w:rFonts w:ascii="华文宋体" w:eastAsia="华文宋体" w:hAnsi="华文宋体" w:cs="MS Mincho"/>
          <w:kern w:val="0"/>
        </w:rPr>
        <w:t>年</w:t>
      </w:r>
      <w:r>
        <w:rPr>
          <w:rFonts w:ascii="华文宋体" w:eastAsia="华文宋体" w:hAnsi="华文宋体" w:cs="MS Mincho" w:hint="eastAsia"/>
          <w:kern w:val="0"/>
        </w:rPr>
        <w:t>4</w:t>
      </w:r>
      <w:r>
        <w:rPr>
          <w:rFonts w:ascii="华文宋体" w:eastAsia="华文宋体" w:hAnsi="华文宋体" w:cs="MS Mincho"/>
          <w:kern w:val="0"/>
        </w:rPr>
        <w:t>月</w:t>
      </w:r>
      <w:r w:rsidR="00E87B69">
        <w:rPr>
          <w:rFonts w:ascii="华文宋体" w:eastAsia="华文宋体" w:hAnsi="华文宋体" w:cs="MS Mincho" w:hint="eastAsia"/>
          <w:kern w:val="0"/>
        </w:rPr>
        <w:t>22</w:t>
      </w:r>
      <w:r>
        <w:rPr>
          <w:rFonts w:ascii="华文宋体" w:eastAsia="华文宋体" w:hAnsi="华文宋体" w:cs="MS Mincho"/>
          <w:kern w:val="0"/>
        </w:rPr>
        <w:t>日</w:t>
      </w:r>
    </w:p>
    <w:sectPr w:rsidR="006C0D52">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华文宋体">
    <w:charset w:val="86"/>
    <w:family w:val="auto"/>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16178"/>
    <w:multiLevelType w:val="multilevel"/>
    <w:tmpl w:val="A16AFE6C"/>
    <w:lvl w:ilvl="0">
      <w:start w:val="1"/>
      <w:numFmt w:val="japaneseCounting"/>
      <w:pStyle w:val="a"/>
      <w:lvlText w:val="%1、"/>
      <w:lvlJc w:val="left"/>
      <w:pPr>
        <w:ind w:left="720" w:hanging="7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hideSpellingErrors/>
  <w:hideGrammaticalErrors/>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EE3983"/>
    <w:rsid w:val="00046A09"/>
    <w:rsid w:val="000972E7"/>
    <w:rsid w:val="000A24EC"/>
    <w:rsid w:val="000E734F"/>
    <w:rsid w:val="00175326"/>
    <w:rsid w:val="001C2981"/>
    <w:rsid w:val="001C582A"/>
    <w:rsid w:val="002519A0"/>
    <w:rsid w:val="0027559F"/>
    <w:rsid w:val="00284B69"/>
    <w:rsid w:val="002E25F1"/>
    <w:rsid w:val="00306352"/>
    <w:rsid w:val="0039593D"/>
    <w:rsid w:val="003C3533"/>
    <w:rsid w:val="003D4C6B"/>
    <w:rsid w:val="003F750C"/>
    <w:rsid w:val="00421FF4"/>
    <w:rsid w:val="004318DB"/>
    <w:rsid w:val="0045555F"/>
    <w:rsid w:val="00460870"/>
    <w:rsid w:val="0048693C"/>
    <w:rsid w:val="00526C14"/>
    <w:rsid w:val="005620E9"/>
    <w:rsid w:val="00582499"/>
    <w:rsid w:val="005B4D12"/>
    <w:rsid w:val="005B6803"/>
    <w:rsid w:val="006077D5"/>
    <w:rsid w:val="006679E0"/>
    <w:rsid w:val="006C0D52"/>
    <w:rsid w:val="006E5A4B"/>
    <w:rsid w:val="00720314"/>
    <w:rsid w:val="007239A0"/>
    <w:rsid w:val="007645E2"/>
    <w:rsid w:val="007B5E21"/>
    <w:rsid w:val="007F3DFE"/>
    <w:rsid w:val="00813679"/>
    <w:rsid w:val="008444AE"/>
    <w:rsid w:val="008727D9"/>
    <w:rsid w:val="008743C6"/>
    <w:rsid w:val="008B22B9"/>
    <w:rsid w:val="008D2814"/>
    <w:rsid w:val="008F5588"/>
    <w:rsid w:val="0095074D"/>
    <w:rsid w:val="00990E99"/>
    <w:rsid w:val="009A21BC"/>
    <w:rsid w:val="009C631E"/>
    <w:rsid w:val="009F62D2"/>
    <w:rsid w:val="00A41BEC"/>
    <w:rsid w:val="00A75201"/>
    <w:rsid w:val="00A9796E"/>
    <w:rsid w:val="00AA2C6B"/>
    <w:rsid w:val="00AC7487"/>
    <w:rsid w:val="00AE0C28"/>
    <w:rsid w:val="00B45362"/>
    <w:rsid w:val="00B5255A"/>
    <w:rsid w:val="00C66BD5"/>
    <w:rsid w:val="00C77284"/>
    <w:rsid w:val="00C83B14"/>
    <w:rsid w:val="00C965DB"/>
    <w:rsid w:val="00CF5277"/>
    <w:rsid w:val="00D2271C"/>
    <w:rsid w:val="00D515BB"/>
    <w:rsid w:val="00D541CA"/>
    <w:rsid w:val="00D672F5"/>
    <w:rsid w:val="00DB352D"/>
    <w:rsid w:val="00DC6096"/>
    <w:rsid w:val="00DF3A33"/>
    <w:rsid w:val="00E4016E"/>
    <w:rsid w:val="00E4259B"/>
    <w:rsid w:val="00E87B69"/>
    <w:rsid w:val="00ED0FB2"/>
    <w:rsid w:val="00ED4690"/>
    <w:rsid w:val="00EE3983"/>
    <w:rsid w:val="00EF1C03"/>
    <w:rsid w:val="00F40AD7"/>
    <w:rsid w:val="00FC08EB"/>
    <w:rsid w:val="275569B1"/>
    <w:rsid w:val="2AEC3AC3"/>
    <w:rsid w:val="449F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D0E13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uiPriority w:val="99"/>
    <w:semiHidden/>
    <w:unhideWhenUsed/>
    <w:pPr>
      <w:tabs>
        <w:tab w:val="center" w:pos="4153"/>
        <w:tab w:val="right" w:pos="8306"/>
      </w:tabs>
      <w:snapToGrid w:val="0"/>
      <w:jc w:val="left"/>
    </w:pPr>
    <w:rPr>
      <w:sz w:val="18"/>
    </w:rPr>
  </w:style>
  <w:style w:type="paragraph" w:styleId="a5">
    <w:name w:val="header"/>
    <w:basedOn w:val="a0"/>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
    <w:name w:val="List Paragraph"/>
    <w:basedOn w:val="a0"/>
    <w:autoRedefine/>
    <w:uiPriority w:val="34"/>
    <w:qFormat/>
    <w:rsid w:val="007239A0"/>
    <w:pPr>
      <w:widowControl/>
      <w:numPr>
        <w:numId w:val="1"/>
      </w:numPr>
    </w:pPr>
    <w:rPr>
      <w:rFonts w:ascii="华文宋体" w:eastAsia="华文宋体" w:hAnsi="华文宋体" w:cs="Times New Roman"/>
      <w:b/>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129</Words>
  <Characters>736</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Microsoft Office 用户</cp:lastModifiedBy>
  <cp:revision>23</cp:revision>
  <dcterms:created xsi:type="dcterms:W3CDTF">2024-04-22T06:27:00Z</dcterms:created>
  <dcterms:modified xsi:type="dcterms:W3CDTF">2024-04-22T09:34:00Z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9F23C8BE8D744ECCB810988495ADC9F5_12</vt:lpwstr>
  </property>
</Properties>
</file>